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1F" w:rsidRPr="00E27E0A" w:rsidRDefault="00A3342B" w:rsidP="009D3ED2">
      <w:pPr>
        <w:snapToGrid w:val="0"/>
        <w:spacing w:afterLines="50" w:line="480" w:lineRule="exact"/>
        <w:ind w:left="1202" w:hanging="1202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5" o:spid="_x0000_s1052" type="#_x0000_t202" style="position:absolute;left:0;text-align:left;margin-left:452.85pt;margin-top:9.1pt;width:87pt;height:22.7pt;z-index:251928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" filled="f" stroked="f">
            <v:textbox>
              <w:txbxContent>
                <w:p w:rsidR="006F0D1F" w:rsidRPr="00A53B89" w:rsidRDefault="006F0D1F" w:rsidP="006F0D1F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u w:val="single"/>
                    </w:rPr>
                  </w:pPr>
                  <w:r w:rsidRPr="00A53B89"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112.1.1</w:t>
                  </w:r>
                  <w:r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8</w:t>
                  </w:r>
                  <w:r w:rsidRPr="00A53B89"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修訂</w:t>
                  </w:r>
                </w:p>
              </w:txbxContent>
            </v:textbox>
          </v:shape>
        </w:pict>
      </w:r>
      <w:r>
        <w:rPr>
          <w:rFonts w:ascii="Times New Roman" w:eastAsia="標楷體" w:hAnsi="Times New Roman"/>
          <w:b/>
          <w:noProof/>
          <w:sz w:val="32"/>
          <w:szCs w:val="32"/>
        </w:rPr>
        <w:pict>
          <v:shape id="文字方塊 11" o:spid="_x0000_s1053" type="#_x0000_t202" style="position:absolute;left:0;text-align:left;margin-left:-18.35pt;margin-top:-20.1pt;width:47.75pt;height:25.65pt;z-index:251887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" fillcolor="white [3212]" strokecolor="#bfbfbf [2412]" strokeweight=".25pt">
            <v:path arrowok="t"/>
            <v:textbox>
              <w:txbxContent>
                <w:p w:rsidR="006F0D1F" w:rsidRPr="00A240C4" w:rsidRDefault="006F0D1F" w:rsidP="006F0D1F">
                  <w:pPr>
                    <w:ind w:left="900" w:hanging="900"/>
                    <w:rPr>
                      <w:rFonts w:ascii="標楷體" w:eastAsia="標楷體" w:hAnsi="標楷體"/>
                    </w:rPr>
                  </w:pPr>
                  <w:r w:rsidRPr="00A240C4"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/>
                    </w:rPr>
                    <w:t>7</w:t>
                  </w:r>
                </w:p>
              </w:txbxContent>
            </v:textbox>
          </v:shape>
        </w:pict>
      </w:r>
      <w:r w:rsidR="006F0D1F">
        <w:rPr>
          <w:rFonts w:ascii="Times New Roman" w:eastAsia="標楷體" w:hAnsi="Times New Roman" w:hint="eastAsia"/>
          <w:b/>
          <w:sz w:val="32"/>
          <w:szCs w:val="32"/>
        </w:rPr>
        <w:t>【</w:t>
      </w:r>
      <w:r w:rsidR="006F0D1F" w:rsidRPr="00E27E0A">
        <w:rPr>
          <w:rFonts w:ascii="Times New Roman" w:eastAsia="標楷體" w:hAnsi="Times New Roman"/>
          <w:b/>
          <w:sz w:val="32"/>
          <w:szCs w:val="32"/>
        </w:rPr>
        <w:t>個案</w:t>
      </w:r>
      <w:r w:rsidR="006F0D1F">
        <w:rPr>
          <w:rFonts w:ascii="Times New Roman" w:eastAsia="標楷體" w:hAnsi="Times New Roman" w:hint="eastAsia"/>
          <w:b/>
          <w:sz w:val="32"/>
          <w:szCs w:val="32"/>
        </w:rPr>
        <w:t>會談</w:t>
      </w:r>
      <w:r w:rsidR="006F0D1F" w:rsidRPr="00E27E0A">
        <w:rPr>
          <w:rFonts w:ascii="Times New Roman" w:eastAsia="標楷體" w:hAnsi="Times New Roman"/>
          <w:b/>
          <w:sz w:val="32"/>
          <w:szCs w:val="32"/>
        </w:rPr>
        <w:t>諮商紀錄表</w:t>
      </w:r>
      <w:r w:rsidR="006F0D1F">
        <w:rPr>
          <w:rFonts w:ascii="Times New Roman" w:eastAsia="標楷體" w:hAnsi="Times New Roman" w:hint="eastAsia"/>
          <w:b/>
          <w:sz w:val="32"/>
          <w:szCs w:val="32"/>
        </w:rPr>
        <w:t>】</w:t>
      </w: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219"/>
        <w:gridCol w:w="1628"/>
        <w:gridCol w:w="1034"/>
        <w:gridCol w:w="1332"/>
        <w:gridCol w:w="2067"/>
        <w:gridCol w:w="2493"/>
      </w:tblGrid>
      <w:tr w:rsidR="006F0D1F" w:rsidRPr="0067357E" w:rsidTr="003E013F">
        <w:trPr>
          <w:trHeight w:val="1257"/>
          <w:jc w:val="center"/>
        </w:trPr>
        <w:tc>
          <w:tcPr>
            <w:tcW w:w="10305" w:type="dxa"/>
            <w:gridSpan w:val="6"/>
            <w:vAlign w:val="center"/>
          </w:tcPr>
          <w:p w:rsidR="006F0D1F" w:rsidRPr="00823742" w:rsidRDefault="006F0D1F" w:rsidP="003E013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本案主責單位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專業輔導人員</w:t>
            </w:r>
          </w:p>
          <w:p w:rsidR="006F0D1F" w:rsidRPr="00823742" w:rsidRDefault="006F0D1F" w:rsidP="003E013F">
            <w:pPr>
              <w:snapToGrid w:val="0"/>
              <w:spacing w:line="360" w:lineRule="exact"/>
              <w:rPr>
                <w:rFonts w:ascii="標楷體" w:eastAsia="標楷體" w:hAnsi="標楷體"/>
                <w:szCs w:val="32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□教育部國教署學生諮商中心專輔人員       □師大附中專輔人員     </w:t>
            </w:r>
            <w:r w:rsidR="008810A7">
              <w:rPr>
                <w:rFonts w:ascii="標楷體" w:eastAsia="標楷體" w:hAnsi="標楷體" w:hint="eastAsia"/>
                <w:szCs w:val="32"/>
              </w:rPr>
              <w:t xml:space="preserve">  </w:t>
            </w:r>
            <w:r w:rsidRPr="00823742">
              <w:rPr>
                <w:rFonts w:ascii="標楷體" w:eastAsia="標楷體" w:hAnsi="標楷體" w:hint="eastAsia"/>
                <w:szCs w:val="32"/>
              </w:rPr>
              <w:t>□北科附工專輔人員</w:t>
            </w:r>
          </w:p>
          <w:p w:rsidR="006F0D1F" w:rsidRPr="00823742" w:rsidRDefault="006F0D1F" w:rsidP="003E013F">
            <w:pPr>
              <w:widowControl/>
              <w:spacing w:line="360" w:lineRule="exact"/>
              <w:rPr>
                <w:rFonts w:ascii="標楷體" w:eastAsia="標楷體" w:hAnsi="標楷體"/>
                <w:szCs w:val="32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□中大壢中專輔人員     </w:t>
            </w:r>
            <w:r w:rsidR="008810A7">
              <w:rPr>
                <w:rFonts w:ascii="標楷體" w:eastAsia="標楷體" w:hAnsi="標楷體" w:hint="eastAsia"/>
                <w:szCs w:val="32"/>
              </w:rPr>
              <w:t xml:space="preserve">                  </w:t>
            </w:r>
            <w:r w:rsidRPr="00823742">
              <w:rPr>
                <w:rFonts w:ascii="標楷體" w:eastAsia="標楷體" w:hAnsi="標楷體" w:hint="eastAsia"/>
                <w:szCs w:val="32"/>
              </w:rPr>
              <w:t xml:space="preserve">□竹北高中專輔人員     </w:t>
            </w:r>
            <w:r w:rsidR="008810A7">
              <w:rPr>
                <w:rFonts w:ascii="標楷體" w:eastAsia="標楷體" w:hAnsi="標楷體" w:hint="eastAsia"/>
                <w:szCs w:val="32"/>
              </w:rPr>
              <w:t xml:space="preserve">  </w:t>
            </w:r>
            <w:r w:rsidRPr="00823742">
              <w:rPr>
                <w:rFonts w:ascii="標楷體" w:eastAsia="標楷體" w:hAnsi="標楷體" w:hint="eastAsia"/>
                <w:szCs w:val="32"/>
              </w:rPr>
              <w:t>□新竹女中專輔人員</w:t>
            </w:r>
          </w:p>
          <w:p w:rsidR="006F0D1F" w:rsidRPr="0067357E" w:rsidRDefault="006F0D1F" w:rsidP="003E013F">
            <w:pPr>
              <w:rPr>
                <w:rFonts w:ascii="Times New Roman" w:eastAsia="標楷體" w:hAnsi="Times New Roman"/>
                <w:szCs w:val="24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□教育部國教署學生諮商中心兼任專輔人員   </w:t>
            </w:r>
          </w:p>
        </w:tc>
      </w:tr>
      <w:tr w:rsidR="006F0D1F" w:rsidRPr="0067357E" w:rsidTr="003E013F">
        <w:trPr>
          <w:trHeight w:val="507"/>
          <w:jc w:val="center"/>
        </w:trPr>
        <w:tc>
          <w:tcPr>
            <w:tcW w:w="2123" w:type="dxa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spacing w:line="160" w:lineRule="atLeast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position w:val="6"/>
                <w:szCs w:val="24"/>
              </w:rPr>
              <w:t>案號：</w:t>
            </w:r>
          </w:p>
        </w:tc>
        <w:tc>
          <w:tcPr>
            <w:tcW w:w="2546" w:type="dxa"/>
            <w:gridSpan w:val="2"/>
            <w:vAlign w:val="center"/>
          </w:tcPr>
          <w:p w:rsidR="006F0D1F" w:rsidRPr="0067357E" w:rsidRDefault="006F0D1F" w:rsidP="008810A7">
            <w:pPr>
              <w:adjustRightInd w:val="0"/>
              <w:snapToGrid w:val="0"/>
              <w:spacing w:line="160" w:lineRule="atLeast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position w:val="6"/>
                <w:szCs w:val="24"/>
              </w:rPr>
              <w:t>個案姓名：</w:t>
            </w:r>
          </w:p>
        </w:tc>
        <w:tc>
          <w:tcPr>
            <w:tcW w:w="3251" w:type="dxa"/>
            <w:gridSpan w:val="2"/>
            <w:vAlign w:val="center"/>
          </w:tcPr>
          <w:p w:rsidR="006F0D1F" w:rsidRPr="0067357E" w:rsidRDefault="006F0D1F" w:rsidP="008810A7">
            <w:pPr>
              <w:adjustRightInd w:val="0"/>
              <w:snapToGrid w:val="0"/>
              <w:spacing w:line="160" w:lineRule="atLeast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szCs w:val="24"/>
              </w:rPr>
              <w:t>學校名稱：</w:t>
            </w:r>
          </w:p>
        </w:tc>
        <w:tc>
          <w:tcPr>
            <w:tcW w:w="2385" w:type="dxa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spacing w:line="160" w:lineRule="atLeast"/>
              <w:ind w:left="900" w:hanging="900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szCs w:val="24"/>
              </w:rPr>
              <w:t>年級：</w:t>
            </w:r>
          </w:p>
        </w:tc>
      </w:tr>
      <w:tr w:rsidR="006F0D1F" w:rsidRPr="0067357E" w:rsidTr="003E013F">
        <w:trPr>
          <w:trHeight w:val="507"/>
          <w:jc w:val="center"/>
        </w:trPr>
        <w:tc>
          <w:tcPr>
            <w:tcW w:w="3680" w:type="dxa"/>
            <w:gridSpan w:val="2"/>
            <w:vAlign w:val="center"/>
          </w:tcPr>
          <w:p w:rsidR="006F0D1F" w:rsidRPr="0067357E" w:rsidRDefault="006F0D1F" w:rsidP="008810A7">
            <w:pPr>
              <w:adjustRightInd w:val="0"/>
              <w:snapToGrid w:val="0"/>
              <w:spacing w:line="16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會談</w:t>
            </w:r>
            <w:r w:rsidRPr="0067357E">
              <w:rPr>
                <w:rFonts w:ascii="Times New Roman" w:eastAsia="標楷體" w:hAnsi="Times New Roman"/>
                <w:szCs w:val="24"/>
              </w:rPr>
              <w:t>諮商日期：</w:t>
            </w:r>
            <w:r w:rsidR="008810A7" w:rsidRP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</w:t>
            </w:r>
            <w:r w:rsid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</w:t>
            </w:r>
            <w:r w:rsidR="008810A7" w:rsidRP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</w:t>
            </w:r>
            <w:r w:rsidRPr="008810A7">
              <w:rPr>
                <w:rFonts w:ascii="Times New Roman" w:eastAsia="標楷體" w:hAnsi="Times New Roman"/>
                <w:szCs w:val="24"/>
                <w:u w:val="single"/>
              </w:rPr>
              <w:t>年</w:t>
            </w:r>
            <w:r w:rsidR="008810A7" w:rsidRP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</w:t>
            </w:r>
            <w:r w:rsidRPr="008810A7">
              <w:rPr>
                <w:rFonts w:ascii="Times New Roman" w:eastAsia="標楷體" w:hAnsi="Times New Roman"/>
                <w:szCs w:val="24"/>
                <w:u w:val="single"/>
              </w:rPr>
              <w:t>月</w:t>
            </w:r>
            <w:r w:rsidR="008810A7" w:rsidRP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</w:t>
            </w:r>
            <w:r w:rsidRPr="008810A7">
              <w:rPr>
                <w:rFonts w:ascii="Times New Roman" w:eastAsia="標楷體" w:hAnsi="Times New Roman"/>
                <w:szCs w:val="24"/>
                <w:u w:val="single"/>
              </w:rPr>
              <w:t>日</w:t>
            </w:r>
          </w:p>
        </w:tc>
        <w:tc>
          <w:tcPr>
            <w:tcW w:w="4240" w:type="dxa"/>
            <w:gridSpan w:val="3"/>
            <w:vAlign w:val="center"/>
          </w:tcPr>
          <w:p w:rsidR="006F0D1F" w:rsidRPr="0067357E" w:rsidRDefault="006F0D1F" w:rsidP="008810A7">
            <w:pPr>
              <w:adjustRightInd w:val="0"/>
              <w:snapToGrid w:val="0"/>
              <w:spacing w:line="160" w:lineRule="atLeast"/>
              <w:ind w:leftChars="59" w:left="1042" w:hanging="90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會談</w:t>
            </w:r>
            <w:r w:rsidRPr="0067357E">
              <w:rPr>
                <w:rFonts w:ascii="Times New Roman" w:eastAsia="標楷體" w:hAnsi="Times New Roman"/>
                <w:szCs w:val="24"/>
              </w:rPr>
              <w:t>諮商時間：</w:t>
            </w:r>
            <w:r w:rsidR="008810A7" w:rsidRP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</w:t>
            </w:r>
            <w:r w:rsidRPr="008810A7">
              <w:rPr>
                <w:rFonts w:ascii="Times New Roman" w:eastAsia="標楷體" w:hAnsi="Times New Roman"/>
                <w:szCs w:val="24"/>
                <w:u w:val="single"/>
              </w:rPr>
              <w:t>：</w:t>
            </w:r>
            <w:r w:rsidR="008810A7" w:rsidRP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</w:t>
            </w:r>
            <w:r w:rsidRPr="008810A7">
              <w:rPr>
                <w:rFonts w:ascii="Times New Roman" w:eastAsia="標楷體" w:hAnsi="Times New Roman"/>
                <w:szCs w:val="24"/>
                <w:u w:val="single"/>
              </w:rPr>
              <w:t>～</w:t>
            </w:r>
            <w:r w:rsidR="008810A7" w:rsidRP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</w:t>
            </w:r>
            <w:r w:rsidRPr="008810A7">
              <w:rPr>
                <w:rFonts w:ascii="Times New Roman" w:eastAsia="標楷體" w:hAnsi="Times New Roman"/>
                <w:szCs w:val="24"/>
                <w:u w:val="single"/>
              </w:rPr>
              <w:t>：</w:t>
            </w:r>
            <w:r w:rsid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</w:t>
            </w:r>
          </w:p>
        </w:tc>
        <w:tc>
          <w:tcPr>
            <w:tcW w:w="2385" w:type="dxa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spacing w:line="160" w:lineRule="atLeast"/>
              <w:ind w:left="900" w:hanging="900"/>
              <w:jc w:val="center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szCs w:val="24"/>
              </w:rPr>
              <w:t>第</w:t>
            </w:r>
            <w:r w:rsidR="008810A7" w:rsidRPr="008810A7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</w:t>
            </w:r>
            <w:r w:rsidRPr="0067357E">
              <w:rPr>
                <w:rFonts w:ascii="Times New Roman" w:eastAsia="標楷體" w:hAnsi="Times New Roman"/>
                <w:szCs w:val="24"/>
              </w:rPr>
              <w:t>次晤談</w:t>
            </w:r>
          </w:p>
        </w:tc>
      </w:tr>
      <w:tr w:rsidR="006F0D1F" w:rsidRPr="0067357E" w:rsidTr="003E013F">
        <w:trPr>
          <w:trHeight w:val="507"/>
          <w:jc w:val="center"/>
        </w:trPr>
        <w:tc>
          <w:tcPr>
            <w:tcW w:w="5943" w:type="dxa"/>
            <w:gridSpan w:val="4"/>
            <w:vAlign w:val="center"/>
          </w:tcPr>
          <w:p w:rsidR="00BA3BFF" w:rsidRDefault="006F0D1F" w:rsidP="008810A7">
            <w:pPr>
              <w:adjustRightInd w:val="0"/>
              <w:snapToGrid w:val="0"/>
              <w:spacing w:line="160" w:lineRule="atLeast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szCs w:val="24"/>
              </w:rPr>
              <w:t>服務人數</w:t>
            </w:r>
            <w:r w:rsidR="00A0575C" w:rsidRPr="0067357E">
              <w:rPr>
                <w:rFonts w:ascii="Times New Roman" w:eastAsia="標楷體" w:hAnsi="Times New Roman"/>
                <w:szCs w:val="24"/>
              </w:rPr>
              <w:t>：</w:t>
            </w:r>
          </w:p>
          <w:p w:rsidR="006F0D1F" w:rsidRPr="0067357E" w:rsidRDefault="006F0D1F" w:rsidP="008810A7">
            <w:pPr>
              <w:adjustRightInd w:val="0"/>
              <w:snapToGrid w:val="0"/>
              <w:spacing w:line="160" w:lineRule="atLeast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szCs w:val="24"/>
              </w:rPr>
              <w:t>（若超過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67357E">
              <w:rPr>
                <w:rFonts w:ascii="Times New Roman" w:eastAsia="標楷體" w:hAnsi="Times New Roman"/>
                <w:szCs w:val="24"/>
              </w:rPr>
              <w:t>人請註明人員）</w:t>
            </w:r>
          </w:p>
        </w:tc>
        <w:tc>
          <w:tcPr>
            <w:tcW w:w="4362" w:type="dxa"/>
            <w:gridSpan w:val="2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spacing w:line="160" w:lineRule="atLeast"/>
              <w:ind w:left="900" w:hanging="90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67357E">
              <w:rPr>
                <w:rFonts w:ascii="Times New Roman" w:eastAsia="標楷體" w:hAnsi="Times New Roman"/>
                <w:szCs w:val="24"/>
              </w:rPr>
              <w:t>未結案</w:t>
            </w:r>
            <w:r w:rsidR="008810A7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67357E">
              <w:rPr>
                <w:rFonts w:ascii="Times New Roman" w:eastAsia="標楷體" w:hAnsi="Times New Roman"/>
                <w:szCs w:val="24"/>
              </w:rPr>
              <w:t>結案</w:t>
            </w:r>
            <w:r w:rsidRPr="0067357E">
              <w:rPr>
                <w:rFonts w:ascii="Times New Roman" w:eastAsia="標楷體" w:hAnsi="Times New Roman"/>
                <w:szCs w:val="24"/>
              </w:rPr>
              <w:t>(</w:t>
            </w:r>
            <w:r w:rsidRPr="0067357E">
              <w:rPr>
                <w:rFonts w:ascii="Times New Roman" w:eastAsia="標楷體" w:hAnsi="Times New Roman"/>
                <w:szCs w:val="24"/>
              </w:rPr>
              <w:t>請填結案表）</w:t>
            </w:r>
          </w:p>
        </w:tc>
      </w:tr>
      <w:tr w:rsidR="006F0D1F" w:rsidRPr="0067357E" w:rsidTr="003E013F">
        <w:trPr>
          <w:trHeight w:val="507"/>
          <w:jc w:val="center"/>
        </w:trPr>
        <w:tc>
          <w:tcPr>
            <w:tcW w:w="7920" w:type="dxa"/>
            <w:gridSpan w:val="5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spacing w:line="160" w:lineRule="atLeast"/>
              <w:ind w:leftChars="59" w:left="1042" w:hanging="90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會</w:t>
            </w:r>
            <w:r w:rsidRPr="0067357E">
              <w:rPr>
                <w:rFonts w:ascii="Times New Roman" w:eastAsia="標楷體" w:hAnsi="Times New Roman"/>
                <w:szCs w:val="24"/>
              </w:rPr>
              <w:t xml:space="preserve">　　　</w:t>
            </w:r>
            <w:r>
              <w:rPr>
                <w:rFonts w:ascii="Times New Roman" w:eastAsia="標楷體" w:hAnsi="Times New Roman" w:hint="eastAsia"/>
                <w:szCs w:val="24"/>
              </w:rPr>
              <w:t>談</w:t>
            </w:r>
            <w:r w:rsidRPr="0067357E">
              <w:rPr>
                <w:rFonts w:ascii="Times New Roman" w:eastAsia="標楷體" w:hAnsi="Times New Roman"/>
                <w:szCs w:val="24"/>
              </w:rPr>
              <w:t xml:space="preserve">　　　諮　　　商　　　內　　　容</w:t>
            </w:r>
          </w:p>
        </w:tc>
        <w:tc>
          <w:tcPr>
            <w:tcW w:w="2385" w:type="dxa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spacing w:line="160" w:lineRule="atLeast"/>
              <w:ind w:left="900" w:hanging="900"/>
              <w:jc w:val="center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szCs w:val="24"/>
              </w:rPr>
              <w:t>備　　註</w:t>
            </w:r>
          </w:p>
        </w:tc>
      </w:tr>
      <w:tr w:rsidR="006F0D1F" w:rsidRPr="0067357E" w:rsidTr="003E013F">
        <w:trPr>
          <w:trHeight w:val="8738"/>
          <w:jc w:val="center"/>
        </w:trPr>
        <w:tc>
          <w:tcPr>
            <w:tcW w:w="7920" w:type="dxa"/>
            <w:gridSpan w:val="5"/>
          </w:tcPr>
          <w:p w:rsidR="006F0D1F" w:rsidRPr="005A78B2" w:rsidRDefault="006F0D1F" w:rsidP="009D3ED2">
            <w:pPr>
              <w:snapToGrid w:val="0"/>
              <w:spacing w:afterLines="25" w:line="480" w:lineRule="exact"/>
              <w:ind w:left="900" w:hanging="900"/>
              <w:jc w:val="both"/>
              <w:rPr>
                <w:rFonts w:eastAsia="標楷體"/>
                <w:strike/>
                <w:szCs w:val="24"/>
              </w:rPr>
            </w:pPr>
            <w:r w:rsidRPr="005A78B2">
              <w:rPr>
                <w:rFonts w:eastAsia="標楷體"/>
                <w:szCs w:val="24"/>
              </w:rPr>
              <w:t>諮商師概念化</w:t>
            </w:r>
            <w:r w:rsidRPr="005A78B2">
              <w:rPr>
                <w:rFonts w:eastAsia="標楷體"/>
                <w:szCs w:val="24"/>
              </w:rPr>
              <w:t>/</w:t>
            </w:r>
            <w:r w:rsidRPr="005A78B2">
              <w:rPr>
                <w:rFonts w:eastAsia="標楷體"/>
                <w:szCs w:val="24"/>
              </w:rPr>
              <w:t>診斷</w:t>
            </w:r>
            <w:r w:rsidRPr="005A78B2">
              <w:rPr>
                <w:rFonts w:eastAsia="標楷體"/>
                <w:szCs w:val="24"/>
              </w:rPr>
              <w:t>(</w:t>
            </w:r>
            <w:r w:rsidRPr="005A78B2">
              <w:rPr>
                <w:rFonts w:eastAsia="標楷體"/>
                <w:szCs w:val="24"/>
              </w:rPr>
              <w:t>請</w:t>
            </w:r>
            <w:r w:rsidRPr="005A78B2">
              <w:rPr>
                <w:rFonts w:eastAsia="標楷體" w:hint="eastAsia"/>
                <w:szCs w:val="24"/>
              </w:rPr>
              <w:t>勾選</w:t>
            </w:r>
            <w:r w:rsidRPr="005A78B2">
              <w:rPr>
                <w:rFonts w:eastAsia="標楷體"/>
                <w:szCs w:val="24"/>
              </w:rPr>
              <w:t>）：</w:t>
            </w:r>
          </w:p>
          <w:p w:rsidR="006F0D1F" w:rsidRPr="00617374" w:rsidRDefault="006F0D1F" w:rsidP="003E013F">
            <w:pPr>
              <w:jc w:val="both"/>
              <w:rPr>
                <w:rFonts w:eastAsia="標楷體"/>
              </w:rPr>
            </w:pPr>
            <w:r w:rsidRPr="00617374">
              <w:rPr>
                <w:rFonts w:eastAsia="標楷體" w:hint="eastAsia"/>
              </w:rPr>
              <w:t>□</w:t>
            </w:r>
            <w:r w:rsidRPr="00617374">
              <w:rPr>
                <w:rFonts w:eastAsia="標楷體" w:hint="eastAsia"/>
              </w:rPr>
              <w:t>1.</w:t>
            </w:r>
            <w:r w:rsidRPr="00617374">
              <w:rPr>
                <w:rFonts w:eastAsia="標楷體" w:hint="eastAsia"/>
              </w:rPr>
              <w:t>人際困擾、□</w:t>
            </w:r>
            <w:r w:rsidRPr="00617374">
              <w:rPr>
                <w:rFonts w:eastAsia="標楷體" w:hint="eastAsia"/>
              </w:rPr>
              <w:t>2.</w:t>
            </w:r>
            <w:r w:rsidRPr="00617374">
              <w:rPr>
                <w:rFonts w:eastAsia="標楷體" w:hint="eastAsia"/>
              </w:rPr>
              <w:t>師生關係、□</w:t>
            </w:r>
            <w:r w:rsidRPr="00617374">
              <w:rPr>
                <w:rFonts w:eastAsia="標楷體" w:hint="eastAsia"/>
              </w:rPr>
              <w:t>3.</w:t>
            </w:r>
            <w:r w:rsidRPr="00617374">
              <w:rPr>
                <w:rFonts w:eastAsia="標楷體" w:hint="eastAsia"/>
              </w:rPr>
              <w:t>家庭困擾、□</w:t>
            </w:r>
            <w:r w:rsidRPr="00617374">
              <w:rPr>
                <w:rFonts w:eastAsia="標楷體" w:hint="eastAsia"/>
              </w:rPr>
              <w:t>4.</w:t>
            </w:r>
            <w:r w:rsidRPr="00617374">
              <w:rPr>
                <w:rFonts w:eastAsia="標楷體" w:hint="eastAsia"/>
              </w:rPr>
              <w:t>自我探索、□</w:t>
            </w:r>
            <w:r w:rsidRPr="00617374">
              <w:rPr>
                <w:rFonts w:eastAsia="標楷體" w:hint="eastAsia"/>
              </w:rPr>
              <w:t>5.</w:t>
            </w:r>
            <w:r w:rsidRPr="00617374">
              <w:rPr>
                <w:rFonts w:eastAsia="標楷體" w:hint="eastAsia"/>
              </w:rPr>
              <w:t>情緒困擾、</w:t>
            </w:r>
          </w:p>
          <w:p w:rsidR="006F0D1F" w:rsidRPr="00617374" w:rsidRDefault="006F0D1F" w:rsidP="003E013F">
            <w:pPr>
              <w:jc w:val="both"/>
              <w:rPr>
                <w:rFonts w:eastAsia="標楷體"/>
              </w:rPr>
            </w:pPr>
            <w:r w:rsidRPr="00617374">
              <w:rPr>
                <w:rFonts w:eastAsia="標楷體" w:hint="eastAsia"/>
              </w:rPr>
              <w:t>□</w:t>
            </w:r>
            <w:r w:rsidRPr="00617374">
              <w:rPr>
                <w:rFonts w:eastAsia="標楷體" w:hint="eastAsia"/>
              </w:rPr>
              <w:t>6.</w:t>
            </w:r>
            <w:r w:rsidRPr="00617374">
              <w:rPr>
                <w:rFonts w:eastAsia="標楷體" w:hint="eastAsia"/>
              </w:rPr>
              <w:t>生活壓力、□</w:t>
            </w:r>
            <w:r w:rsidRPr="00617374">
              <w:rPr>
                <w:rFonts w:eastAsia="標楷體" w:hint="eastAsia"/>
              </w:rPr>
              <w:t>7.</w:t>
            </w:r>
            <w:r w:rsidRPr="00617374">
              <w:rPr>
                <w:rFonts w:eastAsia="標楷體" w:hint="eastAsia"/>
              </w:rPr>
              <w:t>創傷反應、□</w:t>
            </w:r>
            <w:r w:rsidRPr="00617374">
              <w:rPr>
                <w:rFonts w:eastAsia="標楷體" w:hint="eastAsia"/>
              </w:rPr>
              <w:t>8.</w:t>
            </w:r>
            <w:r w:rsidRPr="00617374">
              <w:rPr>
                <w:rFonts w:eastAsia="標楷體" w:hint="eastAsia"/>
              </w:rPr>
              <w:t>自我傷害、□</w:t>
            </w:r>
            <w:r w:rsidRPr="00617374">
              <w:rPr>
                <w:rFonts w:eastAsia="標楷體" w:hint="eastAsia"/>
              </w:rPr>
              <w:t>9.</w:t>
            </w:r>
            <w:r w:rsidRPr="00617374">
              <w:rPr>
                <w:rFonts w:eastAsia="標楷體" w:hint="eastAsia"/>
              </w:rPr>
              <w:t>性別議題、□</w:t>
            </w:r>
            <w:r w:rsidRPr="00617374">
              <w:rPr>
                <w:rFonts w:eastAsia="標楷體" w:hint="eastAsia"/>
              </w:rPr>
              <w:t>10.</w:t>
            </w:r>
            <w:r w:rsidRPr="00617374">
              <w:rPr>
                <w:rFonts w:eastAsia="標楷體" w:hint="eastAsia"/>
              </w:rPr>
              <w:t>脆弱家庭、</w:t>
            </w:r>
          </w:p>
          <w:p w:rsidR="006F0D1F" w:rsidRPr="00617374" w:rsidRDefault="006F0D1F" w:rsidP="003E013F">
            <w:pPr>
              <w:jc w:val="both"/>
              <w:rPr>
                <w:rFonts w:eastAsia="標楷體"/>
              </w:rPr>
            </w:pPr>
            <w:r w:rsidRPr="00617374">
              <w:rPr>
                <w:rFonts w:eastAsia="標楷體" w:hint="eastAsia"/>
              </w:rPr>
              <w:t>□</w:t>
            </w:r>
            <w:r w:rsidRPr="00617374">
              <w:rPr>
                <w:rFonts w:eastAsia="標楷體" w:hint="eastAsia"/>
              </w:rPr>
              <w:t>11.</w:t>
            </w:r>
            <w:r w:rsidRPr="00617374">
              <w:rPr>
                <w:rFonts w:eastAsia="標楷體" w:hint="eastAsia"/>
              </w:rPr>
              <w:t>兒少保議題、□</w:t>
            </w:r>
            <w:r w:rsidRPr="00617374">
              <w:rPr>
                <w:rFonts w:eastAsia="標楷體" w:hint="eastAsia"/>
              </w:rPr>
              <w:t>12.</w:t>
            </w:r>
            <w:r w:rsidRPr="00617374">
              <w:rPr>
                <w:rFonts w:eastAsia="標楷體" w:hint="eastAsia"/>
              </w:rPr>
              <w:t>學習困擾、□</w:t>
            </w:r>
            <w:r w:rsidRPr="00617374">
              <w:rPr>
                <w:rFonts w:eastAsia="標楷體" w:hint="eastAsia"/>
              </w:rPr>
              <w:t>13.</w:t>
            </w:r>
            <w:r w:rsidRPr="00617374">
              <w:rPr>
                <w:rFonts w:eastAsia="標楷體" w:hint="eastAsia"/>
              </w:rPr>
              <w:t>生涯輔導、□</w:t>
            </w:r>
            <w:r w:rsidRPr="00617374">
              <w:rPr>
                <w:rFonts w:eastAsia="標楷體" w:hint="eastAsia"/>
              </w:rPr>
              <w:t>14.</w:t>
            </w:r>
            <w:r w:rsidRPr="00617374">
              <w:rPr>
                <w:rFonts w:eastAsia="標楷體" w:hint="eastAsia"/>
              </w:rPr>
              <w:t>偏差行為、</w:t>
            </w:r>
          </w:p>
          <w:p w:rsidR="006F0D1F" w:rsidRPr="00617374" w:rsidRDefault="006F0D1F" w:rsidP="003E013F">
            <w:pPr>
              <w:jc w:val="both"/>
              <w:rPr>
                <w:rFonts w:eastAsia="標楷體"/>
              </w:rPr>
            </w:pPr>
            <w:r w:rsidRPr="00617374">
              <w:rPr>
                <w:rFonts w:eastAsia="標楷體" w:hint="eastAsia"/>
              </w:rPr>
              <w:t>□</w:t>
            </w:r>
            <w:r w:rsidRPr="00617374">
              <w:rPr>
                <w:rFonts w:eastAsia="標楷體" w:hint="eastAsia"/>
              </w:rPr>
              <w:t>15.</w:t>
            </w:r>
            <w:r w:rsidRPr="00617374">
              <w:rPr>
                <w:rFonts w:eastAsia="標楷體" w:hint="eastAsia"/>
              </w:rPr>
              <w:t>網路成癮、□</w:t>
            </w:r>
            <w:r w:rsidRPr="00617374">
              <w:rPr>
                <w:rFonts w:eastAsia="標楷體" w:hint="eastAsia"/>
              </w:rPr>
              <w:t>16.</w:t>
            </w:r>
            <w:r w:rsidRPr="00617374">
              <w:rPr>
                <w:rFonts w:eastAsia="標楷體" w:hint="eastAsia"/>
              </w:rPr>
              <w:t>中離</w:t>
            </w:r>
            <w:r w:rsidRPr="00617374">
              <w:rPr>
                <w:rFonts w:eastAsia="標楷體" w:hint="eastAsia"/>
              </w:rPr>
              <w:t>(</w:t>
            </w:r>
            <w:r w:rsidRPr="00617374">
              <w:rPr>
                <w:rFonts w:eastAsia="標楷體" w:hint="eastAsia"/>
              </w:rPr>
              <w:t>輟</w:t>
            </w:r>
            <w:r w:rsidRPr="00617374">
              <w:rPr>
                <w:rFonts w:eastAsia="標楷體" w:hint="eastAsia"/>
              </w:rPr>
              <w:t>)</w:t>
            </w:r>
            <w:r w:rsidRPr="00617374">
              <w:rPr>
                <w:rFonts w:eastAsia="標楷體" w:hint="eastAsia"/>
              </w:rPr>
              <w:t>拒學、□</w:t>
            </w:r>
            <w:r w:rsidRPr="00617374">
              <w:rPr>
                <w:rFonts w:eastAsia="標楷體" w:hint="eastAsia"/>
              </w:rPr>
              <w:t>17.</w:t>
            </w:r>
            <w:r w:rsidRPr="00617374">
              <w:rPr>
                <w:rFonts w:eastAsia="標楷體" w:hint="eastAsia"/>
              </w:rPr>
              <w:t>藥物濫用、□</w:t>
            </w:r>
            <w:r w:rsidRPr="00617374">
              <w:rPr>
                <w:rFonts w:eastAsia="標楷體" w:hint="eastAsia"/>
              </w:rPr>
              <w:t>18.</w:t>
            </w:r>
            <w:r w:rsidRPr="00617374">
              <w:rPr>
                <w:rFonts w:eastAsia="標楷體" w:hint="eastAsia"/>
              </w:rPr>
              <w:t>心理疾病、</w:t>
            </w:r>
          </w:p>
          <w:p w:rsidR="006F0D1F" w:rsidRPr="00A25DDC" w:rsidRDefault="006F0D1F" w:rsidP="003E013F">
            <w:pPr>
              <w:ind w:left="-28"/>
              <w:jc w:val="both"/>
              <w:rPr>
                <w:rFonts w:eastAsia="標楷體"/>
              </w:rPr>
            </w:pPr>
            <w:r w:rsidRPr="00617374">
              <w:rPr>
                <w:rFonts w:eastAsia="標楷體" w:hint="eastAsia"/>
              </w:rPr>
              <w:t>□</w:t>
            </w:r>
            <w:r w:rsidRPr="00617374">
              <w:rPr>
                <w:rFonts w:eastAsia="標楷體" w:hint="eastAsia"/>
              </w:rPr>
              <w:t>19.</w:t>
            </w:r>
            <w:r w:rsidRPr="00617374">
              <w:rPr>
                <w:rFonts w:eastAsia="標楷體" w:hint="eastAsia"/>
              </w:rPr>
              <w:t>其他</w:t>
            </w:r>
          </w:p>
          <w:p w:rsidR="006F0D1F" w:rsidRPr="00586F6C" w:rsidRDefault="006F0D1F" w:rsidP="009D3ED2">
            <w:pPr>
              <w:spacing w:beforeLines="50"/>
              <w:jc w:val="both"/>
              <w:rPr>
                <w:rFonts w:eastAsia="標楷體"/>
                <w:bCs/>
                <w:szCs w:val="24"/>
              </w:rPr>
            </w:pPr>
            <w:r w:rsidRPr="00586F6C">
              <w:rPr>
                <w:rFonts w:eastAsia="標楷體"/>
                <w:bCs/>
                <w:szCs w:val="24"/>
              </w:rPr>
              <w:t>一、諮商內容紀要：</w:t>
            </w:r>
          </w:p>
          <w:p w:rsidR="006F0D1F" w:rsidRPr="00586F6C" w:rsidRDefault="006F0D1F" w:rsidP="007F2C18">
            <w:pPr>
              <w:snapToGrid w:val="0"/>
              <w:jc w:val="both"/>
              <w:rPr>
                <w:rFonts w:eastAsia="標楷體"/>
                <w:b/>
                <w:szCs w:val="24"/>
              </w:rPr>
            </w:pPr>
          </w:p>
          <w:p w:rsidR="006F0D1F" w:rsidRDefault="006F0D1F" w:rsidP="007F2C18">
            <w:pPr>
              <w:snapToGrid w:val="0"/>
              <w:jc w:val="both"/>
              <w:rPr>
                <w:rFonts w:eastAsia="標楷體"/>
                <w:b/>
                <w:szCs w:val="24"/>
              </w:rPr>
            </w:pPr>
          </w:p>
          <w:p w:rsidR="007F2C18" w:rsidRDefault="007F2C18" w:rsidP="007F2C18">
            <w:pPr>
              <w:snapToGrid w:val="0"/>
              <w:jc w:val="both"/>
              <w:rPr>
                <w:rFonts w:eastAsia="標楷體"/>
                <w:b/>
                <w:szCs w:val="24"/>
              </w:rPr>
            </w:pPr>
          </w:p>
          <w:p w:rsidR="007F2C18" w:rsidRDefault="007F2C18" w:rsidP="007F2C18">
            <w:pPr>
              <w:snapToGrid w:val="0"/>
              <w:jc w:val="both"/>
              <w:rPr>
                <w:rFonts w:eastAsia="標楷體"/>
                <w:b/>
                <w:szCs w:val="24"/>
              </w:rPr>
            </w:pPr>
          </w:p>
          <w:p w:rsidR="006F0D1F" w:rsidRDefault="006F0D1F" w:rsidP="007F2C18">
            <w:pPr>
              <w:snapToGrid w:val="0"/>
              <w:jc w:val="both"/>
              <w:rPr>
                <w:rFonts w:eastAsia="標楷體"/>
                <w:b/>
                <w:szCs w:val="24"/>
              </w:rPr>
            </w:pPr>
          </w:p>
          <w:p w:rsidR="007F2C18" w:rsidRDefault="007F2C18" w:rsidP="007F2C18">
            <w:pPr>
              <w:snapToGrid w:val="0"/>
              <w:jc w:val="both"/>
              <w:rPr>
                <w:rFonts w:eastAsia="標楷體"/>
                <w:b/>
                <w:szCs w:val="24"/>
              </w:rPr>
            </w:pPr>
          </w:p>
          <w:p w:rsidR="007F2C18" w:rsidRPr="00586F6C" w:rsidRDefault="007F2C18" w:rsidP="007F2C18">
            <w:pPr>
              <w:snapToGrid w:val="0"/>
              <w:jc w:val="both"/>
              <w:rPr>
                <w:rFonts w:eastAsia="標楷體"/>
                <w:b/>
                <w:szCs w:val="24"/>
              </w:rPr>
            </w:pPr>
          </w:p>
          <w:p w:rsidR="006F0D1F" w:rsidRPr="00586F6C" w:rsidRDefault="006F0D1F" w:rsidP="007F2C18">
            <w:pPr>
              <w:jc w:val="both"/>
              <w:rPr>
                <w:rFonts w:eastAsia="標楷體"/>
                <w:bCs/>
                <w:szCs w:val="24"/>
              </w:rPr>
            </w:pPr>
            <w:r w:rsidRPr="00586F6C">
              <w:rPr>
                <w:rFonts w:eastAsia="標楷體" w:hint="eastAsia"/>
                <w:bCs/>
                <w:szCs w:val="24"/>
              </w:rPr>
              <w:t>二、</w:t>
            </w:r>
            <w:r w:rsidRPr="00586F6C">
              <w:rPr>
                <w:rFonts w:eastAsia="標楷體"/>
                <w:bCs/>
                <w:szCs w:val="24"/>
              </w:rPr>
              <w:t>介入與處理策略：</w:t>
            </w:r>
          </w:p>
          <w:p w:rsidR="006F0D1F" w:rsidRPr="00586F6C" w:rsidRDefault="006F0D1F" w:rsidP="007F2C18">
            <w:pPr>
              <w:jc w:val="both"/>
              <w:rPr>
                <w:rFonts w:eastAsia="標楷體"/>
                <w:bCs/>
                <w:szCs w:val="24"/>
              </w:rPr>
            </w:pPr>
          </w:p>
          <w:p w:rsidR="006F0D1F" w:rsidRDefault="006F0D1F" w:rsidP="007F2C18">
            <w:pPr>
              <w:jc w:val="both"/>
              <w:rPr>
                <w:rFonts w:eastAsia="標楷體"/>
                <w:bCs/>
                <w:szCs w:val="24"/>
              </w:rPr>
            </w:pPr>
          </w:p>
          <w:p w:rsidR="007F2C18" w:rsidRDefault="007F2C18" w:rsidP="007F2C18">
            <w:pPr>
              <w:jc w:val="both"/>
              <w:rPr>
                <w:rFonts w:eastAsia="標楷體"/>
                <w:bCs/>
                <w:szCs w:val="24"/>
              </w:rPr>
            </w:pPr>
          </w:p>
          <w:p w:rsidR="007F2C18" w:rsidRDefault="007F2C18" w:rsidP="007F2C18">
            <w:pPr>
              <w:jc w:val="both"/>
              <w:rPr>
                <w:rFonts w:eastAsia="標楷體"/>
                <w:bCs/>
                <w:szCs w:val="24"/>
              </w:rPr>
            </w:pPr>
          </w:p>
          <w:p w:rsidR="007F2C18" w:rsidRDefault="007F2C18" w:rsidP="007F2C18">
            <w:pPr>
              <w:jc w:val="both"/>
              <w:rPr>
                <w:rFonts w:eastAsia="標楷體"/>
                <w:bCs/>
                <w:szCs w:val="24"/>
              </w:rPr>
            </w:pPr>
          </w:p>
          <w:p w:rsidR="007F2C18" w:rsidRDefault="007F2C18" w:rsidP="007F2C18">
            <w:pPr>
              <w:jc w:val="both"/>
              <w:rPr>
                <w:rFonts w:eastAsia="標楷體"/>
                <w:bCs/>
                <w:szCs w:val="24"/>
              </w:rPr>
            </w:pPr>
          </w:p>
          <w:p w:rsidR="006F0D1F" w:rsidRPr="00586F6C" w:rsidRDefault="006F0D1F" w:rsidP="007F2C18">
            <w:pPr>
              <w:jc w:val="both"/>
              <w:rPr>
                <w:rFonts w:eastAsia="標楷體"/>
                <w:bCs/>
                <w:szCs w:val="24"/>
              </w:rPr>
            </w:pPr>
            <w:r w:rsidRPr="00586F6C">
              <w:rPr>
                <w:rFonts w:eastAsia="標楷體" w:hint="eastAsia"/>
                <w:bCs/>
                <w:szCs w:val="24"/>
              </w:rPr>
              <w:t>三</w:t>
            </w:r>
            <w:r w:rsidRPr="00586F6C">
              <w:rPr>
                <w:rFonts w:eastAsia="標楷體"/>
                <w:bCs/>
                <w:szCs w:val="24"/>
              </w:rPr>
              <w:t>、未來計畫：</w:t>
            </w:r>
          </w:p>
          <w:p w:rsidR="006F0D1F" w:rsidRPr="00BA3BFF" w:rsidRDefault="006F0D1F" w:rsidP="007F2C18">
            <w:p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:rsidR="006F0D1F" w:rsidRDefault="006F0D1F" w:rsidP="007F2C18">
            <w:p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:rsidR="006F0D1F" w:rsidRDefault="006F0D1F" w:rsidP="007F2C18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F0D1F" w:rsidRDefault="006F0D1F" w:rsidP="003E013F">
            <w:pPr>
              <w:snapToGrid w:val="0"/>
              <w:spacing w:line="160" w:lineRule="atLeast"/>
              <w:ind w:left="900" w:hanging="90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7F2C18" w:rsidRDefault="007F2C18" w:rsidP="003E013F">
            <w:pPr>
              <w:snapToGrid w:val="0"/>
              <w:spacing w:line="160" w:lineRule="atLeast"/>
              <w:ind w:left="900" w:hanging="90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7F2C18" w:rsidRDefault="007F2C18" w:rsidP="003E013F">
            <w:pPr>
              <w:snapToGrid w:val="0"/>
              <w:spacing w:line="160" w:lineRule="atLeast"/>
              <w:ind w:left="900" w:hanging="90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7F2C18" w:rsidRPr="0067357E" w:rsidRDefault="007F2C18" w:rsidP="003E013F">
            <w:pPr>
              <w:snapToGrid w:val="0"/>
              <w:spacing w:line="160" w:lineRule="atLeast"/>
              <w:ind w:left="900" w:hanging="90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85" w:type="dxa"/>
          </w:tcPr>
          <w:p w:rsidR="006F0D1F" w:rsidRPr="0067357E" w:rsidRDefault="006F0D1F" w:rsidP="003E013F">
            <w:pPr>
              <w:snapToGrid w:val="0"/>
              <w:spacing w:line="160" w:lineRule="atLeast"/>
              <w:ind w:left="900" w:hanging="90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C66026" w:rsidRDefault="006F0D1F" w:rsidP="008810A7">
      <w:pPr>
        <w:widowControl/>
        <w:spacing w:beforeLines="75"/>
        <w:jc w:val="center"/>
        <w:rPr>
          <w:rFonts w:ascii="標楷體" w:eastAsia="標楷體" w:hAnsi="標楷體"/>
        </w:rPr>
      </w:pPr>
      <w:r>
        <w:rPr>
          <w:rFonts w:ascii="Times New Roman" w:eastAsia="標楷體" w:hAnsi="Times New Roman" w:hint="eastAsia"/>
        </w:rPr>
        <w:t>專輔人員</w:t>
      </w:r>
      <w:r w:rsidRPr="0067357E">
        <w:rPr>
          <w:rFonts w:ascii="Times New Roman" w:eastAsia="標楷體" w:hAnsi="Times New Roman"/>
        </w:rPr>
        <w:t>：</w:t>
      </w:r>
      <w:r w:rsidRPr="0067357E">
        <w:rPr>
          <w:rFonts w:ascii="Times New Roman" w:eastAsia="標楷體" w:hAnsi="Times New Roman"/>
          <w:u w:val="single"/>
        </w:rPr>
        <w:t xml:space="preserve">　　　　　</w:t>
      </w:r>
      <w:r w:rsidR="008810A7">
        <w:rPr>
          <w:rFonts w:ascii="Times New Roman" w:eastAsia="標楷體" w:hAnsi="Times New Roman" w:hint="eastAsia"/>
          <w:u w:val="single"/>
        </w:rPr>
        <w:t xml:space="preserve">        </w:t>
      </w:r>
      <w:r w:rsidRPr="0067357E">
        <w:rPr>
          <w:rFonts w:ascii="Times New Roman" w:eastAsia="標楷體" w:hAnsi="Times New Roman"/>
          <w:u w:val="single"/>
        </w:rPr>
        <w:t xml:space="preserve">　　</w:t>
      </w:r>
      <w:r w:rsidR="008810A7">
        <w:rPr>
          <w:rFonts w:ascii="Times New Roman" w:eastAsia="標楷體" w:hAnsi="Times New Roman" w:hint="eastAsia"/>
        </w:rPr>
        <w:t xml:space="preserve">        </w:t>
      </w:r>
      <w:r>
        <w:rPr>
          <w:rFonts w:ascii="Times New Roman" w:eastAsia="標楷體" w:hAnsi="Times New Roman" w:hint="eastAsia"/>
        </w:rPr>
        <w:t>日期：</w:t>
      </w:r>
      <w:r w:rsidR="008810A7" w:rsidRPr="008810A7">
        <w:rPr>
          <w:rFonts w:ascii="Times New Roman" w:eastAsia="標楷體" w:hAnsi="Times New Roman" w:hint="eastAsia"/>
          <w:u w:val="single"/>
        </w:rPr>
        <w:t xml:space="preserve">   </w:t>
      </w:r>
      <w:r w:rsidR="008810A7">
        <w:rPr>
          <w:rFonts w:ascii="Times New Roman" w:eastAsia="標楷體" w:hAnsi="Times New Roman" w:hint="eastAsia"/>
          <w:u w:val="single"/>
        </w:rPr>
        <w:t xml:space="preserve">  </w:t>
      </w:r>
      <w:r w:rsidR="008810A7" w:rsidRPr="008810A7">
        <w:rPr>
          <w:rFonts w:ascii="Times New Roman" w:eastAsia="標楷體" w:hAnsi="Times New Roman" w:hint="eastAsia"/>
          <w:u w:val="single"/>
        </w:rPr>
        <w:t xml:space="preserve">   </w:t>
      </w:r>
      <w:r w:rsidRPr="008810A7">
        <w:rPr>
          <w:rFonts w:ascii="Times New Roman" w:eastAsia="標楷體" w:hAnsi="Times New Roman"/>
          <w:u w:val="single"/>
        </w:rPr>
        <w:t>年</w:t>
      </w:r>
      <w:r w:rsidR="008810A7" w:rsidRPr="008810A7">
        <w:rPr>
          <w:rFonts w:ascii="Times New Roman" w:eastAsia="標楷體" w:hAnsi="Times New Roman" w:hint="eastAsia"/>
          <w:u w:val="single"/>
        </w:rPr>
        <w:t xml:space="preserve">   </w:t>
      </w:r>
      <w:r w:rsidR="008810A7">
        <w:rPr>
          <w:rFonts w:ascii="Times New Roman" w:eastAsia="標楷體" w:hAnsi="Times New Roman" w:hint="eastAsia"/>
          <w:u w:val="single"/>
        </w:rPr>
        <w:t xml:space="preserve"> </w:t>
      </w:r>
      <w:r w:rsidR="008810A7" w:rsidRPr="008810A7">
        <w:rPr>
          <w:rFonts w:ascii="Times New Roman" w:eastAsia="標楷體" w:hAnsi="Times New Roman" w:hint="eastAsia"/>
          <w:u w:val="single"/>
        </w:rPr>
        <w:t xml:space="preserve">   </w:t>
      </w:r>
      <w:r w:rsidRPr="008810A7">
        <w:rPr>
          <w:rFonts w:ascii="Times New Roman" w:eastAsia="標楷體" w:hAnsi="Times New Roman"/>
          <w:u w:val="single"/>
        </w:rPr>
        <w:t>月</w:t>
      </w:r>
      <w:r w:rsidR="008810A7" w:rsidRPr="008810A7">
        <w:rPr>
          <w:rFonts w:ascii="Times New Roman" w:eastAsia="標楷體" w:hAnsi="Times New Roman" w:hint="eastAsia"/>
          <w:u w:val="single"/>
        </w:rPr>
        <w:t xml:space="preserve">   </w:t>
      </w:r>
      <w:r w:rsidR="008810A7">
        <w:rPr>
          <w:rFonts w:ascii="Times New Roman" w:eastAsia="標楷體" w:hAnsi="Times New Roman" w:hint="eastAsia"/>
          <w:u w:val="single"/>
        </w:rPr>
        <w:t xml:space="preserve"> </w:t>
      </w:r>
      <w:r w:rsidR="008810A7" w:rsidRPr="008810A7">
        <w:rPr>
          <w:rFonts w:ascii="Times New Roman" w:eastAsia="標楷體" w:hAnsi="Times New Roman" w:hint="eastAsia"/>
          <w:u w:val="single"/>
        </w:rPr>
        <w:t xml:space="preserve">   </w:t>
      </w:r>
      <w:r w:rsidRPr="008810A7">
        <w:rPr>
          <w:rFonts w:ascii="Times New Roman" w:eastAsia="標楷體" w:hAnsi="Times New Roman"/>
          <w:u w:val="single"/>
        </w:rPr>
        <w:t>日</w:t>
      </w:r>
    </w:p>
    <w:sectPr w:rsidR="00C66026" w:rsidSect="00D40EC1">
      <w:footerReference w:type="default" r:id="rId8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790" w:rsidRDefault="00396790">
      <w:r>
        <w:separator/>
      </w:r>
    </w:p>
  </w:endnote>
  <w:endnote w:type="continuationSeparator" w:id="1">
    <w:p w:rsidR="00396790" w:rsidRDefault="00396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B89" w:rsidRDefault="00A3342B" w:rsidP="0029653B">
    <w:pPr>
      <w:pStyle w:val="a4"/>
      <w:jc w:val="center"/>
    </w:pPr>
    <w:r>
      <w:rPr>
        <w:noProof/>
        <w:lang w:val="zh-TW"/>
      </w:rPr>
      <w:fldChar w:fldCharType="begin"/>
    </w:r>
    <w:r w:rsidR="00A53B89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8810A7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53B89" w:rsidRDefault="00A53B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790" w:rsidRDefault="00396790">
      <w:r>
        <w:separator/>
      </w:r>
    </w:p>
  </w:footnote>
  <w:footnote w:type="continuationSeparator" w:id="1">
    <w:p w:rsidR="00396790" w:rsidRDefault="003967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1522"/>
      </v:shape>
    </w:pict>
  </w:numPicBullet>
  <w:abstractNum w:abstractNumId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E3B"/>
    <w:rsid w:val="00000D0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1A2F"/>
    <w:rsid w:val="000571F3"/>
    <w:rsid w:val="00061112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44BC"/>
    <w:rsid w:val="001C535B"/>
    <w:rsid w:val="001C7002"/>
    <w:rsid w:val="001C7332"/>
    <w:rsid w:val="001D3130"/>
    <w:rsid w:val="001D3EF5"/>
    <w:rsid w:val="001D4B5D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23E96"/>
    <w:rsid w:val="00224DC0"/>
    <w:rsid w:val="002409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F98"/>
    <w:rsid w:val="00265A30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BA1"/>
    <w:rsid w:val="002C5200"/>
    <w:rsid w:val="002C7DBB"/>
    <w:rsid w:val="002D047D"/>
    <w:rsid w:val="002D095B"/>
    <w:rsid w:val="002D2FAA"/>
    <w:rsid w:val="002D4825"/>
    <w:rsid w:val="002D4A67"/>
    <w:rsid w:val="002E5281"/>
    <w:rsid w:val="002E69E9"/>
    <w:rsid w:val="002E7312"/>
    <w:rsid w:val="002F4383"/>
    <w:rsid w:val="00300340"/>
    <w:rsid w:val="003044B1"/>
    <w:rsid w:val="0030763D"/>
    <w:rsid w:val="003122E6"/>
    <w:rsid w:val="003123E2"/>
    <w:rsid w:val="0031260F"/>
    <w:rsid w:val="00313419"/>
    <w:rsid w:val="00314023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6790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E0875"/>
    <w:rsid w:val="003E7A0C"/>
    <w:rsid w:val="003F18F2"/>
    <w:rsid w:val="003F40DE"/>
    <w:rsid w:val="004013D0"/>
    <w:rsid w:val="0040399D"/>
    <w:rsid w:val="004068AF"/>
    <w:rsid w:val="00407DAF"/>
    <w:rsid w:val="004117F9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F5A"/>
    <w:rsid w:val="004F553B"/>
    <w:rsid w:val="004F561C"/>
    <w:rsid w:val="00503681"/>
    <w:rsid w:val="005042EC"/>
    <w:rsid w:val="00507941"/>
    <w:rsid w:val="00515357"/>
    <w:rsid w:val="00521BB2"/>
    <w:rsid w:val="00525F2B"/>
    <w:rsid w:val="005269D1"/>
    <w:rsid w:val="00532027"/>
    <w:rsid w:val="00534746"/>
    <w:rsid w:val="005355A2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6F68"/>
    <w:rsid w:val="00571259"/>
    <w:rsid w:val="005752C7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50B2"/>
    <w:rsid w:val="00775667"/>
    <w:rsid w:val="00775F96"/>
    <w:rsid w:val="007771F2"/>
    <w:rsid w:val="007830B7"/>
    <w:rsid w:val="00783E3A"/>
    <w:rsid w:val="00785B2C"/>
    <w:rsid w:val="00790EC9"/>
    <w:rsid w:val="00796F68"/>
    <w:rsid w:val="007A3231"/>
    <w:rsid w:val="007A32FE"/>
    <w:rsid w:val="007A4FC6"/>
    <w:rsid w:val="007A5C8F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53EE"/>
    <w:rsid w:val="008766EF"/>
    <w:rsid w:val="0087686C"/>
    <w:rsid w:val="008810A7"/>
    <w:rsid w:val="00882C1E"/>
    <w:rsid w:val="00882EDA"/>
    <w:rsid w:val="00891747"/>
    <w:rsid w:val="008A19C6"/>
    <w:rsid w:val="008A2F01"/>
    <w:rsid w:val="008A5558"/>
    <w:rsid w:val="008A6712"/>
    <w:rsid w:val="008A6B60"/>
    <w:rsid w:val="008B2E47"/>
    <w:rsid w:val="008B3BB0"/>
    <w:rsid w:val="008C38EC"/>
    <w:rsid w:val="008C462C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82228"/>
    <w:rsid w:val="009838F4"/>
    <w:rsid w:val="009853AF"/>
    <w:rsid w:val="00986D01"/>
    <w:rsid w:val="009900CB"/>
    <w:rsid w:val="00990DD8"/>
    <w:rsid w:val="00995866"/>
    <w:rsid w:val="009A0774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3ED2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15B08"/>
    <w:rsid w:val="00A2200E"/>
    <w:rsid w:val="00A240C4"/>
    <w:rsid w:val="00A25DDC"/>
    <w:rsid w:val="00A27790"/>
    <w:rsid w:val="00A31977"/>
    <w:rsid w:val="00A3342B"/>
    <w:rsid w:val="00A3739B"/>
    <w:rsid w:val="00A40E3B"/>
    <w:rsid w:val="00A41316"/>
    <w:rsid w:val="00A41744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3A"/>
    <w:rsid w:val="00AC3BF1"/>
    <w:rsid w:val="00AC49A5"/>
    <w:rsid w:val="00AC5F1C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5F8A"/>
    <w:rsid w:val="00B56D59"/>
    <w:rsid w:val="00B61393"/>
    <w:rsid w:val="00B65273"/>
    <w:rsid w:val="00B6619D"/>
    <w:rsid w:val="00B707C4"/>
    <w:rsid w:val="00B72A3D"/>
    <w:rsid w:val="00B72E59"/>
    <w:rsid w:val="00B737AC"/>
    <w:rsid w:val="00B74ECE"/>
    <w:rsid w:val="00B75B55"/>
    <w:rsid w:val="00B76A70"/>
    <w:rsid w:val="00B77ECA"/>
    <w:rsid w:val="00B825BD"/>
    <w:rsid w:val="00B8642D"/>
    <w:rsid w:val="00B867D7"/>
    <w:rsid w:val="00B9444F"/>
    <w:rsid w:val="00BA0BFA"/>
    <w:rsid w:val="00BA3BFF"/>
    <w:rsid w:val="00BB1884"/>
    <w:rsid w:val="00BB1E51"/>
    <w:rsid w:val="00BB1FE7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499C"/>
    <w:rsid w:val="00D16681"/>
    <w:rsid w:val="00D17246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651D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F4FEF"/>
    <w:rsid w:val="00DF526F"/>
    <w:rsid w:val="00E04213"/>
    <w:rsid w:val="00E04711"/>
    <w:rsid w:val="00E0650D"/>
    <w:rsid w:val="00E07D95"/>
    <w:rsid w:val="00E149B5"/>
    <w:rsid w:val="00E14EDE"/>
    <w:rsid w:val="00E17CC2"/>
    <w:rsid w:val="00E228AB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F028E9"/>
    <w:rsid w:val="00F02B1D"/>
    <w:rsid w:val="00F06902"/>
    <w:rsid w:val="00F06AC5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485A"/>
    <w:rsid w:val="00F67F0F"/>
    <w:rsid w:val="00F76080"/>
    <w:rsid w:val="00F7672D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5CDA-B508-4D37-841F-F04D7E0B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>SYNNEX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2</cp:revision>
  <cp:lastPrinted>2023-01-30T08:17:00Z</cp:lastPrinted>
  <dcterms:created xsi:type="dcterms:W3CDTF">2023-02-02T04:54:00Z</dcterms:created>
  <dcterms:modified xsi:type="dcterms:W3CDTF">2023-02-02T04:54:00Z</dcterms:modified>
</cp:coreProperties>
</file>